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879"/>
        <w:gridCol w:w="3366"/>
        <w:gridCol w:w="4678"/>
        <w:gridCol w:w="3987"/>
        <w:gridCol w:w="2250"/>
      </w:tblGrid>
      <w:tr w:rsidR="00C61FA2" w:rsidRPr="000B28C7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B28C7">
              <w:rPr>
                <w:b/>
                <w:sz w:val="24"/>
                <w:szCs w:val="24"/>
              </w:rPr>
              <w:t>Area of focus</w:t>
            </w:r>
          </w:p>
        </w:tc>
        <w:tc>
          <w:tcPr>
            <w:tcW w:w="3366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What is your current situation?</w:t>
            </w:r>
          </w:p>
        </w:tc>
        <w:tc>
          <w:tcPr>
            <w:tcW w:w="4678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What would you like to achieve?</w:t>
            </w:r>
          </w:p>
        </w:tc>
        <w:tc>
          <w:tcPr>
            <w:tcW w:w="3987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 xml:space="preserve">Actions </w:t>
            </w:r>
          </w:p>
        </w:tc>
        <w:tc>
          <w:tcPr>
            <w:tcW w:w="2250" w:type="dxa"/>
            <w:shd w:val="clear" w:color="auto" w:fill="FFFF00"/>
          </w:tcPr>
          <w:p w:rsidR="003B20C0" w:rsidRPr="000B28C7" w:rsidRDefault="00532617" w:rsidP="000B28C7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Who will take this forward?</w:t>
            </w:r>
          </w:p>
        </w:tc>
      </w:tr>
      <w:tr w:rsidR="00C61FA2" w:rsidRPr="00291023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Force Area / Borough Association</w:t>
            </w:r>
          </w:p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32617" w:rsidRPr="00291023" w:rsidRDefault="00532617" w:rsidP="00291023"/>
        </w:tc>
        <w:tc>
          <w:tcPr>
            <w:tcW w:w="4678" w:type="dxa"/>
          </w:tcPr>
          <w:p w:rsidR="00794EE3" w:rsidRDefault="00794EE3" w:rsidP="00291023"/>
          <w:p w:rsidR="00794EE3" w:rsidRDefault="00794EE3" w:rsidP="00794EE3"/>
          <w:p w:rsidR="00532617" w:rsidRPr="00794EE3" w:rsidRDefault="00532617" w:rsidP="00794EE3">
            <w:pPr>
              <w:ind w:firstLine="720"/>
            </w:pPr>
          </w:p>
        </w:tc>
        <w:tc>
          <w:tcPr>
            <w:tcW w:w="3987" w:type="dxa"/>
          </w:tcPr>
          <w:p w:rsidR="00532617" w:rsidRPr="00291023" w:rsidRDefault="00532617" w:rsidP="00291023"/>
        </w:tc>
        <w:tc>
          <w:tcPr>
            <w:tcW w:w="2250" w:type="dxa"/>
          </w:tcPr>
          <w:p w:rsidR="00532617" w:rsidRPr="00291023" w:rsidRDefault="00532617" w:rsidP="00291023"/>
        </w:tc>
      </w:tr>
      <w:tr w:rsidR="00C61FA2" w:rsidRPr="00291023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Planning</w:t>
            </w:r>
          </w:p>
          <w:p w:rsidR="00B92F63" w:rsidRPr="000B28C7" w:rsidRDefault="00B92F63" w:rsidP="00291023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32617" w:rsidRPr="00291023" w:rsidRDefault="00532617" w:rsidP="00291023"/>
        </w:tc>
        <w:tc>
          <w:tcPr>
            <w:tcW w:w="4678" w:type="dxa"/>
          </w:tcPr>
          <w:p w:rsidR="00532617" w:rsidRPr="00291023" w:rsidRDefault="00532617" w:rsidP="00291023"/>
        </w:tc>
        <w:tc>
          <w:tcPr>
            <w:tcW w:w="3987" w:type="dxa"/>
          </w:tcPr>
          <w:p w:rsidR="00532617" w:rsidRPr="00291023" w:rsidRDefault="00532617" w:rsidP="00291023"/>
        </w:tc>
        <w:tc>
          <w:tcPr>
            <w:tcW w:w="2250" w:type="dxa"/>
          </w:tcPr>
          <w:p w:rsidR="00532617" w:rsidRPr="00291023" w:rsidRDefault="00532617" w:rsidP="00291023"/>
        </w:tc>
      </w:tr>
      <w:tr w:rsidR="00C61FA2" w:rsidRPr="00291023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Co-ordinators and other NHW volunteers</w:t>
            </w:r>
          </w:p>
          <w:p w:rsidR="00B92F63" w:rsidRPr="000B28C7" w:rsidRDefault="00B92F63" w:rsidP="00291023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3B20C0" w:rsidRPr="00291023" w:rsidRDefault="003B20C0" w:rsidP="00291023"/>
        </w:tc>
        <w:tc>
          <w:tcPr>
            <w:tcW w:w="4678" w:type="dxa"/>
          </w:tcPr>
          <w:p w:rsidR="00532617" w:rsidRPr="00291023" w:rsidRDefault="00532617" w:rsidP="00291023"/>
        </w:tc>
        <w:tc>
          <w:tcPr>
            <w:tcW w:w="3987" w:type="dxa"/>
          </w:tcPr>
          <w:p w:rsidR="00532617" w:rsidRPr="00291023" w:rsidRDefault="00532617" w:rsidP="00291023"/>
        </w:tc>
        <w:tc>
          <w:tcPr>
            <w:tcW w:w="2250" w:type="dxa"/>
          </w:tcPr>
          <w:p w:rsidR="00532617" w:rsidRPr="00291023" w:rsidRDefault="00532617" w:rsidP="00291023"/>
        </w:tc>
      </w:tr>
      <w:tr w:rsidR="00C61FA2" w:rsidRPr="00291023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Effective practice</w:t>
            </w:r>
          </w:p>
          <w:p w:rsidR="00B92F63" w:rsidRPr="000B28C7" w:rsidRDefault="00B92F63" w:rsidP="00291023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32617" w:rsidRPr="00291023" w:rsidRDefault="00532617" w:rsidP="00291023"/>
        </w:tc>
        <w:tc>
          <w:tcPr>
            <w:tcW w:w="4678" w:type="dxa"/>
          </w:tcPr>
          <w:p w:rsidR="00532617" w:rsidRPr="00291023" w:rsidRDefault="00532617" w:rsidP="00291023"/>
        </w:tc>
        <w:tc>
          <w:tcPr>
            <w:tcW w:w="3987" w:type="dxa"/>
          </w:tcPr>
          <w:p w:rsidR="00532617" w:rsidRPr="00291023" w:rsidRDefault="00532617" w:rsidP="00291023"/>
        </w:tc>
        <w:tc>
          <w:tcPr>
            <w:tcW w:w="2250" w:type="dxa"/>
          </w:tcPr>
          <w:p w:rsidR="00532617" w:rsidRPr="00291023" w:rsidRDefault="00532617" w:rsidP="00291023"/>
        </w:tc>
      </w:tr>
      <w:tr w:rsidR="00C61FA2" w:rsidRPr="00291023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Training</w:t>
            </w:r>
          </w:p>
          <w:p w:rsidR="00B92F63" w:rsidRPr="000B28C7" w:rsidRDefault="00B92F63" w:rsidP="00291023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32617" w:rsidRPr="00291023" w:rsidRDefault="00532617" w:rsidP="00291023"/>
        </w:tc>
        <w:tc>
          <w:tcPr>
            <w:tcW w:w="4678" w:type="dxa"/>
          </w:tcPr>
          <w:p w:rsidR="00532617" w:rsidRPr="00291023" w:rsidRDefault="00532617" w:rsidP="00291023"/>
        </w:tc>
        <w:tc>
          <w:tcPr>
            <w:tcW w:w="3987" w:type="dxa"/>
          </w:tcPr>
          <w:p w:rsidR="00532617" w:rsidRPr="00291023" w:rsidRDefault="00532617" w:rsidP="00291023"/>
        </w:tc>
        <w:tc>
          <w:tcPr>
            <w:tcW w:w="2250" w:type="dxa"/>
          </w:tcPr>
          <w:p w:rsidR="00532617" w:rsidRPr="00291023" w:rsidRDefault="00532617" w:rsidP="00291023"/>
        </w:tc>
      </w:tr>
      <w:tr w:rsidR="00C61FA2" w:rsidRPr="00291023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Relationships with partners  </w:t>
            </w:r>
          </w:p>
          <w:p w:rsidR="00B92F63" w:rsidRPr="000B28C7" w:rsidRDefault="00B92F63" w:rsidP="00291023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32617" w:rsidRPr="00291023" w:rsidRDefault="00532617" w:rsidP="00291023"/>
        </w:tc>
        <w:tc>
          <w:tcPr>
            <w:tcW w:w="4678" w:type="dxa"/>
          </w:tcPr>
          <w:p w:rsidR="00532617" w:rsidRPr="00291023" w:rsidRDefault="00532617" w:rsidP="00291023"/>
        </w:tc>
        <w:tc>
          <w:tcPr>
            <w:tcW w:w="3987" w:type="dxa"/>
          </w:tcPr>
          <w:p w:rsidR="00532617" w:rsidRPr="00291023" w:rsidRDefault="00532617" w:rsidP="00291023"/>
        </w:tc>
        <w:tc>
          <w:tcPr>
            <w:tcW w:w="2250" w:type="dxa"/>
          </w:tcPr>
          <w:p w:rsidR="00532617" w:rsidRPr="00291023" w:rsidRDefault="00532617" w:rsidP="00291023"/>
        </w:tc>
      </w:tr>
      <w:tr w:rsidR="00C61FA2" w:rsidRPr="00291023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3366" w:type="dxa"/>
          </w:tcPr>
          <w:p w:rsidR="00532617" w:rsidRPr="00291023" w:rsidRDefault="00532617" w:rsidP="00291023"/>
          <w:p w:rsidR="00532617" w:rsidRPr="00291023" w:rsidRDefault="00532617" w:rsidP="00291023"/>
        </w:tc>
        <w:tc>
          <w:tcPr>
            <w:tcW w:w="4678" w:type="dxa"/>
          </w:tcPr>
          <w:p w:rsidR="00532617" w:rsidRPr="00291023" w:rsidRDefault="00532617" w:rsidP="00291023"/>
        </w:tc>
        <w:tc>
          <w:tcPr>
            <w:tcW w:w="3987" w:type="dxa"/>
          </w:tcPr>
          <w:p w:rsidR="00532617" w:rsidRPr="00291023" w:rsidRDefault="00532617" w:rsidP="00291023"/>
        </w:tc>
        <w:tc>
          <w:tcPr>
            <w:tcW w:w="2250" w:type="dxa"/>
          </w:tcPr>
          <w:p w:rsidR="00532617" w:rsidRPr="00291023" w:rsidRDefault="00532617" w:rsidP="00291023"/>
        </w:tc>
      </w:tr>
      <w:tr w:rsidR="00C61FA2" w:rsidRPr="00291023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Campaigns</w:t>
            </w:r>
          </w:p>
          <w:p w:rsidR="00B92F63" w:rsidRPr="000B28C7" w:rsidRDefault="00B92F63" w:rsidP="00291023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3B20C0" w:rsidRPr="00291023" w:rsidRDefault="003B20C0" w:rsidP="00291023"/>
        </w:tc>
        <w:tc>
          <w:tcPr>
            <w:tcW w:w="4678" w:type="dxa"/>
          </w:tcPr>
          <w:p w:rsidR="00532617" w:rsidRPr="00291023" w:rsidRDefault="00532617" w:rsidP="00291023"/>
        </w:tc>
        <w:tc>
          <w:tcPr>
            <w:tcW w:w="3987" w:type="dxa"/>
          </w:tcPr>
          <w:p w:rsidR="00532617" w:rsidRPr="00291023" w:rsidRDefault="00532617" w:rsidP="00291023"/>
        </w:tc>
        <w:tc>
          <w:tcPr>
            <w:tcW w:w="2250" w:type="dxa"/>
          </w:tcPr>
          <w:p w:rsidR="00532617" w:rsidRPr="00291023" w:rsidRDefault="00532617" w:rsidP="00291023"/>
        </w:tc>
      </w:tr>
      <w:tr w:rsidR="00C61FA2" w:rsidRPr="00291023" w:rsidTr="000B28C7">
        <w:tc>
          <w:tcPr>
            <w:tcW w:w="1879" w:type="dxa"/>
            <w:shd w:val="clear" w:color="auto" w:fill="FFFF00"/>
          </w:tcPr>
          <w:p w:rsidR="00532617" w:rsidRPr="000B28C7" w:rsidRDefault="00532617" w:rsidP="00291023">
            <w:pPr>
              <w:rPr>
                <w:b/>
                <w:sz w:val="24"/>
                <w:szCs w:val="24"/>
              </w:rPr>
            </w:pPr>
            <w:r w:rsidRPr="000B28C7">
              <w:rPr>
                <w:b/>
                <w:sz w:val="24"/>
                <w:szCs w:val="24"/>
              </w:rPr>
              <w:t>Funding</w:t>
            </w:r>
          </w:p>
          <w:p w:rsidR="00B92F63" w:rsidRPr="000B28C7" w:rsidRDefault="00B92F63" w:rsidP="00291023">
            <w:pPr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3B20C0" w:rsidRPr="00291023" w:rsidRDefault="003B20C0" w:rsidP="00291023"/>
        </w:tc>
        <w:tc>
          <w:tcPr>
            <w:tcW w:w="4678" w:type="dxa"/>
          </w:tcPr>
          <w:p w:rsidR="00532617" w:rsidRPr="00291023" w:rsidRDefault="00532617" w:rsidP="00291023"/>
        </w:tc>
        <w:tc>
          <w:tcPr>
            <w:tcW w:w="3987" w:type="dxa"/>
          </w:tcPr>
          <w:p w:rsidR="00532617" w:rsidRPr="00291023" w:rsidRDefault="00532617" w:rsidP="00291023"/>
        </w:tc>
        <w:tc>
          <w:tcPr>
            <w:tcW w:w="2250" w:type="dxa"/>
          </w:tcPr>
          <w:p w:rsidR="00532617" w:rsidRPr="00291023" w:rsidRDefault="00532617" w:rsidP="00291023"/>
        </w:tc>
      </w:tr>
    </w:tbl>
    <w:p w:rsidR="00D850F4" w:rsidRPr="00291023" w:rsidRDefault="00D850F4" w:rsidP="00291023"/>
    <w:sectPr w:rsidR="00D850F4" w:rsidRPr="00291023" w:rsidSect="00D850F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21" w:rsidRDefault="002D3321" w:rsidP="007031CF">
      <w:pPr>
        <w:spacing w:after="0" w:line="240" w:lineRule="auto"/>
      </w:pPr>
      <w:r>
        <w:separator/>
      </w:r>
    </w:p>
  </w:endnote>
  <w:endnote w:type="continuationSeparator" w:id="0">
    <w:p w:rsidR="002D3321" w:rsidRDefault="002D3321" w:rsidP="0070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CF" w:rsidRDefault="007031CF">
    <w:pPr>
      <w:pStyle w:val="Footer"/>
    </w:pPr>
    <w:r w:rsidRPr="00A1435F">
      <w:rPr>
        <w:noProof/>
        <w:lang w:eastAsia="en-GB"/>
      </w:rPr>
      <w:drawing>
        <wp:inline distT="0" distB="0" distL="0" distR="0" wp14:anchorId="1F8D1826" wp14:editId="5385EE42">
          <wp:extent cx="8863330" cy="582295"/>
          <wp:effectExtent l="0" t="0" r="0" b="8255"/>
          <wp:docPr id="2" name="Picture 2" descr="bANNER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21" w:rsidRDefault="002D3321" w:rsidP="007031CF">
      <w:pPr>
        <w:spacing w:after="0" w:line="240" w:lineRule="auto"/>
      </w:pPr>
      <w:r>
        <w:separator/>
      </w:r>
    </w:p>
  </w:footnote>
  <w:footnote w:type="continuationSeparator" w:id="0">
    <w:p w:rsidR="002D3321" w:rsidRDefault="002D3321" w:rsidP="0070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CF" w:rsidRPr="000B28C7" w:rsidRDefault="007031CF">
    <w:pPr>
      <w:pStyle w:val="Header"/>
      <w:rPr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48510B9B" wp14:editId="68371698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28C7" w:rsidRPr="000B28C7">
      <w:t xml:space="preserve"> </w:t>
    </w:r>
    <w:r w:rsidR="000B28C7" w:rsidRPr="000B28C7">
      <w:rPr>
        <w:b/>
        <w:sz w:val="28"/>
        <w:szCs w:val="28"/>
      </w:rPr>
      <w:t>Neighbourhood Watch Association self-assessment action plan</w:t>
    </w:r>
  </w:p>
  <w:p w:rsidR="007031CF" w:rsidRPr="000B28C7" w:rsidRDefault="007031CF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844"/>
    <w:multiLevelType w:val="hybridMultilevel"/>
    <w:tmpl w:val="52365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C6DAE"/>
    <w:multiLevelType w:val="hybridMultilevel"/>
    <w:tmpl w:val="D786B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F54E2"/>
    <w:multiLevelType w:val="hybridMultilevel"/>
    <w:tmpl w:val="60AE4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00311"/>
    <w:multiLevelType w:val="hybridMultilevel"/>
    <w:tmpl w:val="8F124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015FAB"/>
    <w:multiLevelType w:val="hybridMultilevel"/>
    <w:tmpl w:val="61D6C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F4"/>
    <w:rsid w:val="000B28C7"/>
    <w:rsid w:val="00114F5F"/>
    <w:rsid w:val="001A2FE8"/>
    <w:rsid w:val="00291023"/>
    <w:rsid w:val="002D3321"/>
    <w:rsid w:val="003B20C0"/>
    <w:rsid w:val="003C18DE"/>
    <w:rsid w:val="00417414"/>
    <w:rsid w:val="0042702C"/>
    <w:rsid w:val="00532617"/>
    <w:rsid w:val="00544D43"/>
    <w:rsid w:val="007031CF"/>
    <w:rsid w:val="00794EE3"/>
    <w:rsid w:val="00803B65"/>
    <w:rsid w:val="008512BC"/>
    <w:rsid w:val="00AA04D0"/>
    <w:rsid w:val="00B516E2"/>
    <w:rsid w:val="00B92F63"/>
    <w:rsid w:val="00C61FA2"/>
    <w:rsid w:val="00C63448"/>
    <w:rsid w:val="00C85F49"/>
    <w:rsid w:val="00C92CFA"/>
    <w:rsid w:val="00C97CB8"/>
    <w:rsid w:val="00CA1D96"/>
    <w:rsid w:val="00CB0A6D"/>
    <w:rsid w:val="00D3128B"/>
    <w:rsid w:val="00D3623B"/>
    <w:rsid w:val="00D850F4"/>
    <w:rsid w:val="00F415E3"/>
    <w:rsid w:val="00F75F40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CC6F8-E6A2-4B03-8E7E-C7C9C24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CF"/>
  </w:style>
  <w:style w:type="paragraph" w:styleId="Footer">
    <w:name w:val="footer"/>
    <w:basedOn w:val="Normal"/>
    <w:link w:val="FooterChar"/>
    <w:uiPriority w:val="99"/>
    <w:unhideWhenUsed/>
    <w:rsid w:val="00703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CF"/>
  </w:style>
  <w:style w:type="paragraph" w:styleId="BalloonText">
    <w:name w:val="Balloon Text"/>
    <w:basedOn w:val="Normal"/>
    <w:link w:val="BalloonTextChar"/>
    <w:uiPriority w:val="99"/>
    <w:semiHidden/>
    <w:unhideWhenUsed/>
    <w:rsid w:val="0070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Newman</dc:creator>
  <cp:keywords/>
  <dc:description/>
  <cp:lastModifiedBy>William Murphy</cp:lastModifiedBy>
  <cp:revision>2</cp:revision>
  <dcterms:created xsi:type="dcterms:W3CDTF">2019-05-15T11:11:00Z</dcterms:created>
  <dcterms:modified xsi:type="dcterms:W3CDTF">2019-05-15T11:11:00Z</dcterms:modified>
</cp:coreProperties>
</file>